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F56D" w14:textId="77777777" w:rsidR="00AC3CCC" w:rsidRDefault="00AC3CCC" w:rsidP="00AC3CCC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  <w:r w:rsidRPr="003519A7">
        <w:rPr>
          <w:noProof/>
        </w:rPr>
        <w:drawing>
          <wp:anchor distT="0" distB="0" distL="114300" distR="114300" simplePos="0" relativeHeight="251659264" behindDoc="0" locked="0" layoutInCell="1" allowOverlap="1" wp14:anchorId="55F0CF46" wp14:editId="124C8CF8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2859405" cy="829310"/>
            <wp:effectExtent l="0" t="0" r="0" b="0"/>
            <wp:wrapTopAndBottom/>
            <wp:docPr id="1" name="Picture 1" descr="\\server\DeptMarketing\Logo\SVMoA Logos\Final SVMoA Logos\Main\JPG\SVMoA_combination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\DeptMarketing\Logo\SVMoA Logos\Final SVMoA Logos\Main\JPG\SVMoA_combination_horizon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55" cy="83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B2D97" w14:textId="77777777" w:rsidR="00AC3CCC" w:rsidRDefault="00AC3CCC" w:rsidP="00AC3CCC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  <w:color w:val="ED7D31"/>
          <w:u w:color="ED7D31"/>
        </w:rPr>
      </w:pPr>
    </w:p>
    <w:p w14:paraId="2E313D51" w14:textId="77777777" w:rsidR="00AC3CCC" w:rsidRDefault="00AC3CCC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  <w:color w:val="auto"/>
          <w:sz w:val="28"/>
          <w:szCs w:val="28"/>
          <w:u w:color="ED7D31"/>
        </w:rPr>
      </w:pPr>
    </w:p>
    <w:p w14:paraId="07AE34BF" w14:textId="634D9845" w:rsidR="00486E3C" w:rsidRPr="00C645C0" w:rsidRDefault="00C645C0">
      <w:pPr>
        <w:pStyle w:val="Body"/>
        <w:spacing w:after="0"/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</w:pPr>
      <w:r w:rsidRPr="00C645C0"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 xml:space="preserve">Inventing </w:t>
      </w:r>
      <w:r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>f</w:t>
      </w:r>
      <w:r w:rsidRPr="00C645C0"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 xml:space="preserve">or </w:t>
      </w:r>
      <w:r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>t</w:t>
      </w:r>
      <w:r w:rsidRPr="00C645C0"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>he Future-Science Sculptures</w:t>
      </w:r>
    </w:p>
    <w:p w14:paraId="412A398F" w14:textId="77777777" w:rsidR="00E6614C" w:rsidRPr="00AC3CCC" w:rsidRDefault="00E6614C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lang w:val="fr-FR"/>
        </w:rPr>
      </w:pPr>
    </w:p>
    <w:p w14:paraId="0BEF094E" w14:textId="611A9EFF" w:rsidR="00571B6D" w:rsidRPr="00AC3CCC" w:rsidRDefault="00AC3CCC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lang w:val="fr-FR"/>
        </w:rPr>
      </w:pP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SUBJECT:</w:t>
      </w:r>
      <w:proofErr w:type="gramEnd"/>
      <w:r w:rsidR="00571B6D" w:rsidRPr="00AC3CCC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571B6D" w:rsidRPr="00AC3CCC">
        <w:rPr>
          <w:rFonts w:ascii="Century Gothic" w:eastAsia="HelveticaNeueLT Std" w:hAnsi="Century Gothic" w:cs="HelveticaNeueLT Std"/>
          <w:bCs/>
          <w:lang w:val="fr-FR"/>
        </w:rPr>
        <w:t>Science</w:t>
      </w:r>
    </w:p>
    <w:p w14:paraId="6C44AD74" w14:textId="700F3D4D" w:rsidR="00571B6D" w:rsidRPr="00AC3CCC" w:rsidRDefault="00AC3CCC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lang w:val="fr-FR"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GRADE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LEVEL:</w:t>
      </w:r>
      <w:proofErr w:type="gramEnd"/>
      <w:r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571B6D" w:rsidRPr="00AC3CCC">
        <w:rPr>
          <w:rFonts w:ascii="Century Gothic" w:eastAsia="HelveticaNeueLT Std" w:hAnsi="Century Gothic" w:cs="HelveticaNeueLT Std"/>
          <w:bCs/>
          <w:lang w:val="fr-FR"/>
        </w:rPr>
        <w:t>8</w:t>
      </w:r>
    </w:p>
    <w:p w14:paraId="21BF3D38" w14:textId="70A4D430" w:rsidR="000677B1" w:rsidRPr="00AC3CCC" w:rsidRDefault="00AC3CCC">
      <w:pPr>
        <w:pStyle w:val="Body"/>
        <w:spacing w:after="0"/>
        <w:rPr>
          <w:rFonts w:ascii="Century Gothic" w:eastAsia="HelveticaNeueLT Std" w:hAnsi="Century Gothic" w:cs="HelveticaNeueLT Std"/>
          <w:b/>
          <w:bCs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LESSON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PLAN</w:t>
      </w:r>
      <w:r>
        <w:rPr>
          <w:rFonts w:ascii="Century Gothic" w:eastAsia="HelveticaNeueLT Std" w:hAnsi="Century Gothic" w:cs="HelveticaNeueLT Std"/>
          <w:b/>
          <w:bCs/>
          <w:lang w:val="fr-FR"/>
        </w:rPr>
        <w:t>:</w:t>
      </w:r>
      <w:proofErr w:type="gramEnd"/>
      <w:r>
        <w:rPr>
          <w:rFonts w:ascii="Century Gothic" w:eastAsia="HelveticaNeueLT Std" w:hAnsi="Century Gothic" w:cs="HelveticaNeueLT Std"/>
          <w:bCs/>
          <w:lang w:val="fr-FR"/>
        </w:rPr>
        <w:t xml:space="preserve"> </w:t>
      </w:r>
      <w:r w:rsidR="00571B6D" w:rsidRPr="00AC3CCC">
        <w:rPr>
          <w:rFonts w:ascii="Century Gothic" w:eastAsia="HelveticaNeueLT Std" w:hAnsi="Century Gothic" w:cs="HelveticaNeueLT Std"/>
          <w:bCs/>
          <w:lang w:val="fr-FR"/>
        </w:rPr>
        <w:t xml:space="preserve">Six </w:t>
      </w:r>
      <w:r w:rsidR="002051FD" w:rsidRPr="00AC3CCC">
        <w:rPr>
          <w:rFonts w:ascii="Century Gothic" w:eastAsia="HelveticaNeueLT Std" w:hAnsi="Century Gothic" w:cs="HelveticaNeueLT Std"/>
          <w:bCs/>
        </w:rPr>
        <w:t>50-</w:t>
      </w:r>
      <w:r w:rsidR="00DA710B" w:rsidRPr="00AC3CCC">
        <w:rPr>
          <w:rFonts w:ascii="Century Gothic" w:eastAsia="HelveticaNeueLT Std" w:hAnsi="Century Gothic" w:cs="HelveticaNeueLT Std"/>
          <w:bCs/>
        </w:rPr>
        <w:t>minute classes</w:t>
      </w:r>
    </w:p>
    <w:p w14:paraId="409C4D68" w14:textId="77777777" w:rsidR="000677B1" w:rsidRPr="00C80B54" w:rsidRDefault="000677B1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</w:p>
    <w:p w14:paraId="4752743C" w14:textId="77777777" w:rsidR="000677B1" w:rsidRPr="00C80B54" w:rsidRDefault="00571B6D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  <w:r w:rsidRPr="00571B6D">
        <w:rPr>
          <w:rFonts w:ascii="HelveticaNeueLT Std" w:eastAsia="HelveticaNeueLT Std" w:hAnsi="HelveticaNeueLT Std" w:cs="HelveticaNeueLT Std"/>
          <w:b/>
          <w:bCs/>
          <w:noProof/>
        </w:rPr>
        <w:drawing>
          <wp:inline distT="0" distB="0" distL="0" distR="0" wp14:anchorId="516F8A2E" wp14:editId="3F14E845">
            <wp:extent cx="1970131" cy="1883410"/>
            <wp:effectExtent l="0" t="0" r="0" b="2540"/>
            <wp:docPr id="6" name="Picture 6" descr="E:\Classroom Enrichment\Enrichment Projects\2021-2022\Hem_Newton_7th_8th_Science\8th_Images\OceanFilt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lassroom Enrichment\Enrichment Projects\2021-2022\Hem_Newton_7th_8th_Science\8th_Images\OceanFilter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3" r="6720"/>
                    <a:stretch/>
                  </pic:blipFill>
                  <pic:spPr bwMode="auto">
                    <a:xfrm>
                      <a:off x="0" y="0"/>
                      <a:ext cx="1981081" cy="189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NeueLT Std" w:eastAsia="HelveticaNeueLT Std" w:hAnsi="HelveticaNeueLT Std" w:cs="HelveticaNeueLT Std"/>
          <w:b/>
          <w:bCs/>
        </w:rPr>
        <w:t xml:space="preserve">    </w:t>
      </w:r>
      <w:r w:rsidRPr="00571B6D">
        <w:rPr>
          <w:noProof/>
        </w:rPr>
        <w:drawing>
          <wp:inline distT="0" distB="0" distL="0" distR="0" wp14:anchorId="201F6594" wp14:editId="6F888F51">
            <wp:extent cx="3806403" cy="1864360"/>
            <wp:effectExtent l="0" t="0" r="3810" b="2540"/>
            <wp:docPr id="5" name="Picture 5" descr="E:\Classroom Enrichment\Enrichment Projects\2021-2022\Hem_Newton_7th_8th_Science\8th_Images\Upcycl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lassroom Enrichment\Enrichment Projects\2021-2022\Hem_Newton_7th_8th_Science\8th_Images\Upcycler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953" cy="187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F963" w14:textId="77777777" w:rsidR="00323D1F" w:rsidRDefault="00323D1F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</w:p>
    <w:p w14:paraId="1B0931C5" w14:textId="77777777" w:rsidR="000677B1" w:rsidRPr="00AC3CCC" w:rsidRDefault="00323D1F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 this project, students explore 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>8</w:t>
      </w:r>
      <w:r w:rsidR="00D43DAA" w:rsidRPr="00AC3CCC">
        <w:rPr>
          <w:rFonts w:ascii="FreightSans Pro Medium" w:eastAsia="HelveticaNeueLT Std" w:hAnsi="FreightSans Pro Medium" w:cs="HelveticaNeueLT Std"/>
          <w:sz w:val="24"/>
          <w:szCs w:val="24"/>
        </w:rPr>
        <w:t>th grade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science concepts involving 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adaptations.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We will discuss as a class how the environment is changing and what adaptations o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r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inventions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may be needed in the future</w:t>
      </w:r>
      <w:r w:rsidR="00B26358" w:rsidRPr="00AC3CCC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Students will consider issues like forest fires, rising temperatures, clean water, pollution</w:t>
      </w:r>
      <w:r w:rsidR="00374A84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, the food supply chain, etc. 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They will then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sculpt a model of their 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>i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nvention or adaptation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>. Students will use materials like cardboard, paperboard</w:t>
      </w:r>
      <w:r w:rsidR="00585624" w:rsidRPr="00AC3CCC">
        <w:rPr>
          <w:rFonts w:ascii="FreightSans Pro Medium" w:eastAsia="HelveticaNeueLT Std" w:hAnsi="FreightSans Pro Medium" w:cs="HelveticaNeueLT Std"/>
          <w:sz w:val="24"/>
          <w:szCs w:val="24"/>
        </w:rPr>
        <w:t>,</w:t>
      </w:r>
      <w:r w:rsidR="002051FD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plastic containers and lids to construct their models. Students will learn to translate their 2D sketch into a 3D model. </w:t>
      </w:r>
    </w:p>
    <w:p w14:paraId="4AC70E22" w14:textId="77777777" w:rsidR="00517BF4" w:rsidRPr="00AC3CCC" w:rsidRDefault="00517BF4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2B6A13EE" w14:textId="77777777" w:rsidR="00AD37AA" w:rsidRPr="0044740E" w:rsidRDefault="00AD37AA" w:rsidP="00AD37A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OBJECTIVES:  </w:t>
      </w:r>
    </w:p>
    <w:p w14:paraId="3A7816B4" w14:textId="509EFF2E" w:rsidR="00374A84" w:rsidRPr="00AC3CCC" w:rsidRDefault="00374A84" w:rsidP="00374A84">
      <w:pPr>
        <w:pStyle w:val="Body"/>
        <w:numPr>
          <w:ilvl w:val="0"/>
          <w:numId w:val="28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AC3CCC">
        <w:rPr>
          <w:rFonts w:ascii="FreightSans Pro Medium" w:hAnsi="FreightSans Pro Medium" w:cstheme="minorHAnsi"/>
          <w:sz w:val="24"/>
          <w:szCs w:val="24"/>
        </w:rPr>
        <w:t xml:space="preserve">Students will brainstorm at least three different ideas of possible adaptations or inventions that could help humans in the future. </w:t>
      </w:r>
    </w:p>
    <w:p w14:paraId="2C0BC7B7" w14:textId="77777777" w:rsidR="00374A84" w:rsidRPr="00AC3CCC" w:rsidRDefault="00374A84" w:rsidP="00374A84">
      <w:pPr>
        <w:pStyle w:val="Body"/>
        <w:numPr>
          <w:ilvl w:val="0"/>
          <w:numId w:val="28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AC3CCC">
        <w:rPr>
          <w:rFonts w:ascii="FreightSans Pro Medium" w:hAnsi="FreightSans Pro Medium" w:cstheme="minorHAnsi"/>
          <w:sz w:val="24"/>
          <w:szCs w:val="24"/>
        </w:rPr>
        <w:t xml:space="preserve">Students will determine which idea they will pursue. </w:t>
      </w:r>
    </w:p>
    <w:p w14:paraId="5AF98687" w14:textId="77777777" w:rsidR="00374A84" w:rsidRPr="00AC3CCC" w:rsidRDefault="00374A84" w:rsidP="00374A84">
      <w:pPr>
        <w:pStyle w:val="Body"/>
        <w:numPr>
          <w:ilvl w:val="0"/>
          <w:numId w:val="28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AC3CCC">
        <w:rPr>
          <w:rFonts w:ascii="FreightSans Pro Medium" w:hAnsi="FreightSans Pro Medium" w:cstheme="minorHAnsi"/>
          <w:sz w:val="24"/>
          <w:szCs w:val="24"/>
        </w:rPr>
        <w:t xml:space="preserve">Students will fully draw their idea from two different angles to get a better understanding of the objects full form (translation from 2D to 3D).  </w:t>
      </w:r>
    </w:p>
    <w:p w14:paraId="31AADB16" w14:textId="77777777" w:rsidR="00374A84" w:rsidRPr="00AC3CCC" w:rsidRDefault="00374A84" w:rsidP="00374A84">
      <w:pPr>
        <w:pStyle w:val="Body"/>
        <w:numPr>
          <w:ilvl w:val="0"/>
          <w:numId w:val="28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AC3CCC">
        <w:rPr>
          <w:rFonts w:ascii="FreightSans Pro Medium" w:hAnsi="FreightSans Pro Medium" w:cstheme="minorHAnsi"/>
          <w:sz w:val="24"/>
          <w:szCs w:val="24"/>
        </w:rPr>
        <w:t xml:space="preserve">Students will sculpt a 3D model of their adaptation. </w:t>
      </w:r>
    </w:p>
    <w:p w14:paraId="02A3A001" w14:textId="77777777" w:rsidR="00374A84" w:rsidRPr="00AC3CCC" w:rsidRDefault="00374A84" w:rsidP="00374A84">
      <w:pPr>
        <w:pStyle w:val="Body"/>
        <w:numPr>
          <w:ilvl w:val="0"/>
          <w:numId w:val="28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AC3CCC">
        <w:rPr>
          <w:rFonts w:ascii="FreightSans Pro Medium" w:hAnsi="FreightSans Pro Medium" w:cstheme="minorHAnsi"/>
          <w:sz w:val="24"/>
          <w:szCs w:val="24"/>
        </w:rPr>
        <w:t xml:space="preserve">Students will write a three-to-four sentence statement about their artwork. </w:t>
      </w:r>
    </w:p>
    <w:p w14:paraId="5A3E0501" w14:textId="77777777" w:rsidR="003A25B9" w:rsidRPr="00AC3CCC" w:rsidRDefault="003A25B9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53DF194" w14:textId="77777777" w:rsidR="00AD37AA" w:rsidRPr="0044740E" w:rsidRDefault="00AD37AA" w:rsidP="00AD37A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BASIC OUTLINE OF THE LESSON: </w:t>
      </w:r>
    </w:p>
    <w:p w14:paraId="73A53B4E" w14:textId="500B4ADA" w:rsidR="00B075B3" w:rsidRPr="00AC3CCC" w:rsidRDefault="00B075B3" w:rsidP="00B075B3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Introduce the </w:t>
      </w:r>
      <w:r w:rsidR="008951D1" w:rsidRPr="00AC3CCC">
        <w:rPr>
          <w:rFonts w:ascii="FreightSans Pro Medium" w:eastAsia="HelveticaNeueLT Std" w:hAnsi="FreightSans Pro Medium" w:cs="HelveticaNeueLT Std"/>
          <w:sz w:val="24"/>
          <w:szCs w:val="24"/>
        </w:rPr>
        <w:t>p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roject and share slideshow.</w:t>
      </w:r>
    </w:p>
    <w:p w14:paraId="24E11EA4" w14:textId="77777777" w:rsidR="00B075B3" w:rsidRPr="00AC3CCC" w:rsidRDefault="00B075B3" w:rsidP="00B075B3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lastRenderedPageBreak/>
        <w:t xml:space="preserve">Students will determine their adaptation/invention and draw it from two different angles to better understand its form (translate from 2D to 3D).  </w:t>
      </w:r>
    </w:p>
    <w:p w14:paraId="6B61446E" w14:textId="77777777" w:rsidR="00B075B3" w:rsidRPr="00AC3CCC" w:rsidRDefault="00B075B3" w:rsidP="00B075B3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begin sculpting their idea. </w:t>
      </w:r>
    </w:p>
    <w:p w14:paraId="0D8B1B69" w14:textId="77777777" w:rsidR="00B075B3" w:rsidRPr="00AC3CCC" w:rsidRDefault="00B075B3" w:rsidP="00B075B3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Students finalize their sculptures.</w:t>
      </w:r>
    </w:p>
    <w:p w14:paraId="2CA750E7" w14:textId="77777777" w:rsidR="00B075B3" w:rsidRPr="00AC3CCC" w:rsidRDefault="00B075B3" w:rsidP="00B075B3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display their work and artist statement, give </w:t>
      </w:r>
      <w:proofErr w:type="gramStart"/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feedback</w:t>
      </w:r>
      <w:proofErr w:type="gramEnd"/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discuss.  </w:t>
      </w:r>
    </w:p>
    <w:p w14:paraId="5CA6DA84" w14:textId="77777777" w:rsidR="00AD37AA" w:rsidRDefault="00AD37AA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6371524F" w14:textId="77777777" w:rsidR="00AD37AA" w:rsidRPr="0044740E" w:rsidRDefault="00AD37AA" w:rsidP="00AD37A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ART SUPPLIES: </w:t>
      </w:r>
    </w:p>
    <w:p w14:paraId="14271E2F" w14:textId="77777777" w:rsidR="00B075B3" w:rsidRPr="00AC3CCC" w:rsidRDefault="00277278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extra blank paper for drawing idea from </w:t>
      </w:r>
      <w:r w:rsidR="00B075B3" w:rsidRPr="00AC3CCC">
        <w:rPr>
          <w:rFonts w:ascii="FreightSans Pro Medium" w:eastAsia="HelveticaNeueLT Std" w:hAnsi="FreightSans Pro Medium" w:cs="HelveticaNeueLT Std"/>
          <w:sz w:val="24"/>
          <w:szCs w:val="24"/>
        </w:rPr>
        <w:t>two angles</w:t>
      </w:r>
    </w:p>
    <w:p w14:paraId="3BBDAD8B" w14:textId="77777777" w:rsidR="00B075B3" w:rsidRPr="00AC3CCC" w:rsidRDefault="00277278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pencils</w:t>
      </w:r>
      <w:r w:rsidR="00B075B3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erasers</w:t>
      </w:r>
    </w:p>
    <w:p w14:paraId="76B7775F" w14:textId="77777777" w:rsidR="00B075B3" w:rsidRPr="00AC3CCC" w:rsidRDefault="00B075B3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scissors</w:t>
      </w:r>
    </w:p>
    <w:p w14:paraId="776B7B75" w14:textId="77777777" w:rsidR="00B075B3" w:rsidRPr="00AC3CCC" w:rsidRDefault="00585624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proofErr w:type="spellStart"/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Xacto</w:t>
      </w:r>
      <w:proofErr w:type="spellEnd"/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knives</w:t>
      </w:r>
    </w:p>
    <w:p w14:paraId="716C32C2" w14:textId="77777777" w:rsidR="00B075B3" w:rsidRPr="00AC3CCC" w:rsidRDefault="00F11AA1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cardboard pieces</w:t>
      </w:r>
      <w:r w:rsidR="00B075B3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paperboard pieces</w:t>
      </w:r>
    </w:p>
    <w:p w14:paraId="5EE43509" w14:textId="77777777" w:rsidR="00B075B3" w:rsidRPr="00AC3CCC" w:rsidRDefault="00F11AA1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masking tape/duct </w:t>
      </w:r>
      <w:r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>tape</w:t>
      </w:r>
    </w:p>
    <w:p w14:paraId="73D37E25" w14:textId="77777777" w:rsidR="00B075B3" w:rsidRPr="00AC3CCC" w:rsidRDefault="00B075B3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 xml:space="preserve">cardboard tape and </w:t>
      </w:r>
      <w:r w:rsidR="009D3C55"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>sponges</w:t>
      </w:r>
    </w:p>
    <w:p w14:paraId="139B5684" w14:textId="77777777" w:rsidR="000677B1" w:rsidRPr="00AC3CCC" w:rsidRDefault="00B075B3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 xml:space="preserve">hot glue sticks and </w:t>
      </w:r>
      <w:r w:rsidR="00277278"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>gun</w:t>
      </w:r>
    </w:p>
    <w:p w14:paraId="4952D035" w14:textId="77777777" w:rsidR="00B075B3" w:rsidRPr="00AC3CCC" w:rsidRDefault="00B075B3" w:rsidP="00B075B3">
      <w:pPr>
        <w:pStyle w:val="Body"/>
        <w:numPr>
          <w:ilvl w:val="0"/>
          <w:numId w:val="30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>(</w:t>
      </w:r>
      <w:proofErr w:type="gramStart"/>
      <w:r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>encourage</w:t>
      </w:r>
      <w:proofErr w:type="gramEnd"/>
      <w:r w:rsidRPr="00AC3CCC">
        <w:rPr>
          <w:rFonts w:ascii="FreightSans Pro Medium" w:eastAsia="HelveticaNeueLT Std" w:hAnsi="FreightSans Pro Medium" w:cs="HelveticaNeueLT Std"/>
          <w:color w:val="auto"/>
          <w:sz w:val="24"/>
          <w:szCs w:val="24"/>
        </w:rPr>
        <w:t xml:space="preserve"> students to bring items from home to add to the supplies)</w:t>
      </w:r>
    </w:p>
    <w:p w14:paraId="090A5B52" w14:textId="77777777" w:rsidR="00B26358" w:rsidRPr="00AC3CCC" w:rsidRDefault="00B26358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  <w:highlight w:val="yellow"/>
        </w:rPr>
      </w:pPr>
    </w:p>
    <w:p w14:paraId="6D5E1900" w14:textId="27EE833F" w:rsidR="000677B1" w:rsidRPr="00AD37AA" w:rsidRDefault="00AD37A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OTHER RESOURCES:</w:t>
      </w:r>
    </w:p>
    <w:p w14:paraId="4DF20864" w14:textId="77777777" w:rsidR="00B075B3" w:rsidRPr="00AC3CCC" w:rsidRDefault="002D0E1F" w:rsidP="00B075B3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PowerP</w:t>
      </w:r>
      <w:r w:rsidR="00DA710B" w:rsidRPr="00AC3CCC">
        <w:rPr>
          <w:rFonts w:ascii="FreightSans Pro Medium" w:eastAsia="HelveticaNeueLT Std" w:hAnsi="FreightSans Pro Medium" w:cs="HelveticaNeueLT Std"/>
          <w:sz w:val="24"/>
          <w:szCs w:val="24"/>
        </w:rPr>
        <w:t>oint slideshow</w:t>
      </w:r>
    </w:p>
    <w:p w14:paraId="5938B3AD" w14:textId="77777777" w:rsidR="00B075B3" w:rsidRPr="00AC3CCC" w:rsidRDefault="00277278" w:rsidP="00B075B3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Brainstorming worksheet</w:t>
      </w:r>
    </w:p>
    <w:p w14:paraId="6F51DB65" w14:textId="77777777" w:rsidR="000677B1" w:rsidRPr="00AC3CCC" w:rsidRDefault="00B075B3" w:rsidP="00B075B3">
      <w:pPr>
        <w:pStyle w:val="Body"/>
        <w:numPr>
          <w:ilvl w:val="0"/>
          <w:numId w:val="31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F</w:t>
      </w:r>
      <w:r w:rsidR="00585624" w:rsidRPr="00AC3CCC">
        <w:rPr>
          <w:rFonts w:ascii="FreightSans Pro Medium" w:eastAsia="HelveticaNeueLT Std" w:hAnsi="FreightSans Pro Medium" w:cs="HelveticaNeueLT Std"/>
          <w:sz w:val="24"/>
          <w:szCs w:val="24"/>
        </w:rPr>
        <w:t>inal drawing worksheet</w:t>
      </w:r>
    </w:p>
    <w:p w14:paraId="325AB2F2" w14:textId="77777777" w:rsidR="000677B1" w:rsidRPr="00AC3CCC" w:rsidRDefault="000677B1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6DA4207A" w14:textId="77777777" w:rsidR="00AD37AA" w:rsidRDefault="00AD37AA" w:rsidP="00AD37AA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  <w:t xml:space="preserve">IDAHO STATE LEARNING STANDARDS: </w:t>
      </w:r>
    </w:p>
    <w:p w14:paraId="412AC506" w14:textId="77777777" w:rsidR="00D16CA7" w:rsidRPr="00AC3CCC" w:rsidRDefault="009D25AB" w:rsidP="00B075B3">
      <w:pPr>
        <w:pStyle w:val="ListParagraph"/>
        <w:numPr>
          <w:ilvl w:val="0"/>
          <w:numId w:val="32"/>
        </w:numPr>
        <w:ind w:left="360"/>
        <w:rPr>
          <w:rFonts w:ascii="FreightSans Pro Medium" w:hAnsi="FreightSans Pro Medium" w:cstheme="minorHAnsi"/>
          <w:sz w:val="24"/>
          <w:szCs w:val="24"/>
        </w:rPr>
      </w:pPr>
      <w:r w:rsidRPr="00AD37AA">
        <w:rPr>
          <w:rFonts w:ascii="FreightSans Pro Medium" w:hAnsi="FreightSans Pro Medium"/>
          <w:b/>
          <w:bCs/>
          <w:sz w:val="24"/>
          <w:szCs w:val="24"/>
          <w:u w:val="single"/>
        </w:rPr>
        <w:t>Arts and Humanities</w:t>
      </w:r>
      <w:r w:rsidR="00D16CA7" w:rsidRPr="00AD37AA">
        <w:rPr>
          <w:rFonts w:ascii="FreightSans Pro Medium" w:hAnsi="FreightSans Pro Medium"/>
          <w:b/>
          <w:bCs/>
          <w:sz w:val="24"/>
          <w:szCs w:val="24"/>
          <w:u w:val="single"/>
        </w:rPr>
        <w:t>:</w:t>
      </w:r>
      <w:r w:rsidR="00B075B3" w:rsidRPr="00AD37AA">
        <w:rPr>
          <w:rFonts w:ascii="FreightSans Pro Medium" w:hAnsi="FreightSans Pro Medium"/>
          <w:b/>
          <w:bCs/>
          <w:sz w:val="24"/>
          <w:szCs w:val="24"/>
          <w:u w:val="single"/>
        </w:rPr>
        <w:t xml:space="preserve"> </w:t>
      </w:r>
      <w:r w:rsidR="00D16CA7" w:rsidRPr="00AD37AA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Anchor Standard 1:</w:t>
      </w:r>
      <w:r w:rsidR="00D16CA7" w:rsidRPr="00AC3CCC">
        <w:rPr>
          <w:rFonts w:ascii="FreightSans Pro Medium" w:hAnsi="FreightSans Pro Medium" w:cstheme="minorHAnsi"/>
          <w:sz w:val="24"/>
          <w:szCs w:val="24"/>
        </w:rPr>
        <w:t xml:space="preserve"> Generate and conceptualize artistic ideas and work.</w:t>
      </w:r>
    </w:p>
    <w:p w14:paraId="20D55212" w14:textId="77777777" w:rsidR="00D16CA7" w:rsidRPr="00AC3CCC" w:rsidRDefault="00D16CA7" w:rsidP="00B075B3">
      <w:pPr>
        <w:pStyle w:val="ListParagraph"/>
        <w:numPr>
          <w:ilvl w:val="0"/>
          <w:numId w:val="33"/>
        </w:numPr>
        <w:rPr>
          <w:rFonts w:ascii="FreightSans Pro Medium" w:hAnsi="FreightSans Pro Medium" w:cstheme="minorHAnsi"/>
          <w:sz w:val="24"/>
          <w:szCs w:val="24"/>
        </w:rPr>
      </w:pPr>
      <w:proofErr w:type="gramStart"/>
      <w:r w:rsidRPr="00AC3CCC">
        <w:rPr>
          <w:rFonts w:ascii="FreightSans Pro Medium" w:hAnsi="FreightSans Pro Medium" w:cstheme="minorHAnsi"/>
          <w:sz w:val="24"/>
          <w:szCs w:val="24"/>
        </w:rPr>
        <w:t>VA:Cr</w:t>
      </w:r>
      <w:proofErr w:type="gramEnd"/>
      <w:r w:rsidR="00CA1A6D" w:rsidRPr="00AC3CCC">
        <w:rPr>
          <w:rFonts w:ascii="FreightSans Pro Medium" w:hAnsi="FreightSans Pro Medium" w:cstheme="minorHAnsi"/>
          <w:sz w:val="24"/>
          <w:szCs w:val="24"/>
        </w:rPr>
        <w:t>1</w:t>
      </w:r>
      <w:r w:rsidRPr="00AC3CCC">
        <w:rPr>
          <w:rFonts w:ascii="FreightSans Pro Medium" w:hAnsi="FreightSans Pro Medium" w:cstheme="minorHAnsi"/>
          <w:sz w:val="24"/>
          <w:szCs w:val="24"/>
        </w:rPr>
        <w:t>.1.</w:t>
      </w:r>
      <w:r w:rsidR="00CA1A6D" w:rsidRPr="00AC3CCC">
        <w:rPr>
          <w:rFonts w:ascii="FreightSans Pro Medium" w:hAnsi="FreightSans Pro Medium" w:cstheme="minorHAnsi"/>
          <w:sz w:val="24"/>
          <w:szCs w:val="24"/>
        </w:rPr>
        <w:t>8</w:t>
      </w:r>
      <w:r w:rsidRPr="00AC3CCC">
        <w:rPr>
          <w:rFonts w:ascii="FreightSans Pro Medium" w:hAnsi="FreightSans Pro Medium" w:cstheme="minorHAnsi"/>
          <w:sz w:val="24"/>
          <w:szCs w:val="24"/>
        </w:rPr>
        <w:t xml:space="preserve">a: </w:t>
      </w:r>
      <w:r w:rsidR="00CA1A6D" w:rsidRPr="00AC3CCC">
        <w:rPr>
          <w:rFonts w:ascii="FreightSans Pro Medium" w:hAnsi="FreightSans Pro Medium"/>
          <w:sz w:val="24"/>
          <w:szCs w:val="24"/>
        </w:rPr>
        <w:t>Document early stages of the creative process visually and/or verbally in traditional or new media</w:t>
      </w:r>
      <w:r w:rsidRPr="00AC3CCC">
        <w:rPr>
          <w:rFonts w:ascii="FreightSans Pro Medium" w:hAnsi="FreightSans Pro Medium" w:cstheme="minorHAnsi"/>
          <w:sz w:val="24"/>
          <w:szCs w:val="24"/>
        </w:rPr>
        <w:t>.</w:t>
      </w:r>
    </w:p>
    <w:p w14:paraId="32BA3CAE" w14:textId="77777777" w:rsidR="00D16CA7" w:rsidRPr="00AC3CCC" w:rsidRDefault="00B075B3" w:rsidP="00B075B3">
      <w:pPr>
        <w:pStyle w:val="ListParagraph"/>
        <w:numPr>
          <w:ilvl w:val="0"/>
          <w:numId w:val="32"/>
        </w:numPr>
        <w:ind w:left="360"/>
        <w:rPr>
          <w:rFonts w:ascii="FreightSans Pro Medium" w:hAnsi="FreightSans Pro Medium" w:cstheme="minorHAnsi"/>
          <w:sz w:val="24"/>
          <w:szCs w:val="24"/>
        </w:rPr>
      </w:pPr>
      <w:r w:rsidRPr="00AD37AA">
        <w:rPr>
          <w:rFonts w:ascii="FreightSans Pro Medium" w:hAnsi="FreightSans Pro Medium"/>
          <w:b/>
          <w:bCs/>
          <w:sz w:val="24"/>
          <w:szCs w:val="24"/>
          <w:u w:val="single"/>
        </w:rPr>
        <w:t xml:space="preserve">Arts and Humanities: </w:t>
      </w:r>
      <w:r w:rsidR="00D16CA7" w:rsidRPr="00AD37AA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Anchor Standard 2:</w:t>
      </w:r>
      <w:r w:rsidR="00D16CA7" w:rsidRPr="00AC3CCC">
        <w:rPr>
          <w:rFonts w:ascii="FreightSans Pro Medium" w:hAnsi="FreightSans Pro Medium" w:cstheme="minorHAnsi"/>
          <w:sz w:val="24"/>
          <w:szCs w:val="24"/>
        </w:rPr>
        <w:t xml:space="preserve"> Organize and develop artistic ideas and work.</w:t>
      </w:r>
    </w:p>
    <w:p w14:paraId="52EF1B89" w14:textId="54B1F604" w:rsidR="00CA1A6D" w:rsidRPr="007B5EEE" w:rsidRDefault="00CA1A6D" w:rsidP="00F35BD5">
      <w:pPr>
        <w:pStyle w:val="ListParagraph"/>
        <w:numPr>
          <w:ilvl w:val="0"/>
          <w:numId w:val="34"/>
        </w:numPr>
        <w:rPr>
          <w:rFonts w:ascii="FreightSans Pro Medium" w:hAnsi="FreightSans Pro Medium" w:cstheme="minorHAnsi"/>
          <w:sz w:val="24"/>
          <w:szCs w:val="24"/>
        </w:rPr>
      </w:pPr>
      <w:proofErr w:type="gramStart"/>
      <w:r w:rsidRPr="00AC3CCC">
        <w:rPr>
          <w:rFonts w:ascii="FreightSans Pro Medium" w:hAnsi="FreightSans Pro Medium" w:cstheme="minorHAnsi"/>
          <w:sz w:val="24"/>
          <w:szCs w:val="24"/>
        </w:rPr>
        <w:t>VA:Cr</w:t>
      </w:r>
      <w:proofErr w:type="gramEnd"/>
      <w:r w:rsidRPr="00AC3CCC">
        <w:rPr>
          <w:rFonts w:ascii="FreightSans Pro Medium" w:hAnsi="FreightSans Pro Medium" w:cstheme="minorHAnsi"/>
          <w:sz w:val="24"/>
          <w:szCs w:val="24"/>
        </w:rPr>
        <w:t>2.1</w:t>
      </w:r>
      <w:r w:rsidR="00D16CA7" w:rsidRPr="00AC3CCC">
        <w:rPr>
          <w:rFonts w:ascii="FreightSans Pro Medium" w:hAnsi="FreightSans Pro Medium" w:cstheme="minorHAnsi"/>
          <w:sz w:val="24"/>
          <w:szCs w:val="24"/>
        </w:rPr>
        <w:t>.</w:t>
      </w:r>
      <w:r w:rsidRPr="00AC3CCC">
        <w:rPr>
          <w:rFonts w:ascii="FreightSans Pro Medium" w:hAnsi="FreightSans Pro Medium" w:cstheme="minorHAnsi"/>
          <w:sz w:val="24"/>
          <w:szCs w:val="24"/>
        </w:rPr>
        <w:t>8</w:t>
      </w:r>
      <w:r w:rsidR="00D16CA7" w:rsidRPr="00AC3CCC">
        <w:rPr>
          <w:rFonts w:ascii="FreightSans Pro Medium" w:hAnsi="FreightSans Pro Medium" w:cstheme="minorHAnsi"/>
          <w:sz w:val="24"/>
          <w:szCs w:val="24"/>
        </w:rPr>
        <w:t xml:space="preserve">a: </w:t>
      </w:r>
      <w:r w:rsidRPr="00AC3CCC">
        <w:rPr>
          <w:rFonts w:ascii="FreightSans Pro Medium" w:hAnsi="FreightSans Pro Medium"/>
          <w:sz w:val="24"/>
          <w:szCs w:val="24"/>
        </w:rPr>
        <w:t>Demonstrate willingness to experiment, innovate, and take risks to pursue ideas, forms, and meanings that emerge in the process of artmaking or designing</w:t>
      </w:r>
      <w:r w:rsidR="00D16CA7" w:rsidRPr="00AC3CCC">
        <w:rPr>
          <w:rFonts w:ascii="FreightSans Pro Medium" w:hAnsi="FreightSans Pro Medium" w:cstheme="minorHAnsi"/>
          <w:sz w:val="24"/>
          <w:szCs w:val="24"/>
        </w:rPr>
        <w:t>.</w:t>
      </w:r>
    </w:p>
    <w:p w14:paraId="3A003DF2" w14:textId="77777777" w:rsidR="00A73626" w:rsidRPr="007B5EEE" w:rsidRDefault="00B075B3" w:rsidP="00A73626">
      <w:pPr>
        <w:rPr>
          <w:rFonts w:ascii="FreightSans Pro Medium" w:hAnsi="FreightSans Pro Medium" w:cstheme="minorHAnsi"/>
          <w:b/>
          <w:bCs/>
          <w:u w:val="single"/>
        </w:rPr>
      </w:pPr>
      <w:r w:rsidRPr="007B5EEE">
        <w:rPr>
          <w:rFonts w:ascii="FreightSans Pro Medium" w:hAnsi="FreightSans Pro Medium" w:cstheme="minorHAnsi"/>
          <w:b/>
          <w:bCs/>
          <w:u w:val="single"/>
        </w:rPr>
        <w:t xml:space="preserve">Science </w:t>
      </w:r>
      <w:r w:rsidR="00A73626" w:rsidRPr="007B5EEE">
        <w:rPr>
          <w:rFonts w:ascii="FreightSans Pro Medium" w:hAnsi="FreightSans Pro Medium" w:cstheme="minorHAnsi"/>
          <w:b/>
          <w:bCs/>
          <w:u w:val="single"/>
        </w:rPr>
        <w:t xml:space="preserve">Objective(s): </w:t>
      </w:r>
    </w:p>
    <w:p w14:paraId="36554B53" w14:textId="77777777" w:rsidR="00A73626" w:rsidRPr="00AC3CCC" w:rsidRDefault="00A73626" w:rsidP="00B075B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FreightSans Pro Medium" w:hAnsi="FreightSans Pro Medium" w:cstheme="minorHAnsi"/>
        </w:rPr>
      </w:pPr>
      <w:r w:rsidRPr="00AC3CCC">
        <w:rPr>
          <w:rFonts w:ascii="FreightSans Pro Medium" w:hAnsi="FreightSans Pro Medium" w:cstheme="minorHAnsi"/>
        </w:rPr>
        <w:t>MS-LS2-4.   Construct an argument supported by empirical evidence that changes to physical or biological components of an ecosystem affect populations.</w:t>
      </w:r>
    </w:p>
    <w:p w14:paraId="013783E7" w14:textId="77777777" w:rsidR="00A73626" w:rsidRPr="00AC3CCC" w:rsidRDefault="00A73626" w:rsidP="00A7362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FreightSans Pro Medium" w:hAnsi="FreightSans Pro Medium" w:cstheme="minorHAnsi"/>
        </w:rPr>
      </w:pPr>
      <w:r w:rsidRPr="00AC3CCC">
        <w:rPr>
          <w:rFonts w:ascii="FreightSans Pro Medium" w:hAnsi="FreightSans Pro Medium" w:cstheme="minorHAnsi"/>
        </w:rPr>
        <w:t>MS-LS2-1. Analyze and interpret data to provide evidence for the effects of resource availability on organisms and populations of organisms in an ecosystem. </w:t>
      </w:r>
    </w:p>
    <w:p w14:paraId="49CBD2BD" w14:textId="77777777" w:rsidR="00A73626" w:rsidRPr="00AC3CCC" w:rsidRDefault="00A73626" w:rsidP="00A7362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FreightSans Pro Medium" w:hAnsi="FreightSans Pro Medium" w:cstheme="minorHAnsi"/>
        </w:rPr>
      </w:pPr>
      <w:r w:rsidRPr="00AC3CCC">
        <w:rPr>
          <w:rFonts w:ascii="FreightSans Pro Medium" w:hAnsi="FreightSans Pro Medium" w:cstheme="minorHAnsi"/>
        </w:rPr>
        <w:t>MS-LS2-5. Evaluate competing design solutions for maintaining biodiversity and ecosystem services.    </w:t>
      </w:r>
    </w:p>
    <w:p w14:paraId="2189E483" w14:textId="77777777" w:rsidR="007B5EEE" w:rsidRPr="0044740E" w:rsidRDefault="007B5EEE" w:rsidP="007B5EEE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ACADEMIC LANGUAGE: </w:t>
      </w:r>
    </w:p>
    <w:p w14:paraId="2487EF30" w14:textId="77777777" w:rsidR="00781ABE" w:rsidRPr="00AC3CCC" w:rsidRDefault="00B075B3" w:rsidP="00E114A7">
      <w:pPr>
        <w:pStyle w:val="Body"/>
        <w:numPr>
          <w:ilvl w:val="0"/>
          <w:numId w:val="34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Subject area language: adaptation, </w:t>
      </w:r>
      <w:r w:rsidR="00E114A7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invention,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environment,</w:t>
      </w:r>
      <w:r w:rsidR="00E114A7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observation</w:t>
      </w:r>
    </w:p>
    <w:p w14:paraId="0DEFD3CA" w14:textId="77777777" w:rsidR="00781ABE" w:rsidRPr="00AC3CCC" w:rsidRDefault="00781ABE" w:rsidP="00E114A7">
      <w:pPr>
        <w:pStyle w:val="Body"/>
        <w:numPr>
          <w:ilvl w:val="0"/>
          <w:numId w:val="34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Art Language: </w:t>
      </w:r>
      <w:r w:rsidR="00E114A7" w:rsidRPr="00AC3CCC">
        <w:rPr>
          <w:rFonts w:ascii="FreightSans Pro Medium" w:eastAsia="HelveticaNeueLT Std" w:hAnsi="FreightSans Pro Medium" w:cs="HelveticaNeueLT Std"/>
          <w:sz w:val="24"/>
          <w:szCs w:val="24"/>
        </w:rPr>
        <w:t>s</w:t>
      </w:r>
      <w:r w:rsidR="00146471" w:rsidRPr="00AC3CCC">
        <w:rPr>
          <w:rFonts w:ascii="FreightSans Pro Medium" w:eastAsia="HelveticaNeueLT Std" w:hAnsi="FreightSans Pro Medium" w:cs="HelveticaNeueLT Std"/>
          <w:sz w:val="24"/>
          <w:szCs w:val="24"/>
        </w:rPr>
        <w:t>culpture, form, 2D, 3D, model</w:t>
      </w:r>
    </w:p>
    <w:p w14:paraId="449CAD92" w14:textId="77777777" w:rsidR="00781ABE" w:rsidRPr="00AC3CCC" w:rsidRDefault="00781ABE" w:rsidP="00781ABE">
      <w:pPr>
        <w:pStyle w:val="ListParagraph"/>
        <w:spacing w:after="0" w:line="240" w:lineRule="auto"/>
        <w:ind w:left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1FAF6323" w14:textId="77777777" w:rsidR="008951D1" w:rsidRPr="00AC3CCC" w:rsidRDefault="008951D1" w:rsidP="00E114A7">
      <w:pPr>
        <w:pStyle w:val="ListParagraph"/>
        <w:spacing w:after="0"/>
        <w:ind w:left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692C67B7" w14:textId="77777777" w:rsidR="007B5EEE" w:rsidRPr="0044740E" w:rsidRDefault="007B5EEE" w:rsidP="007B5EEE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STUDENT USE OF VOCABULARY: </w:t>
      </w:r>
    </w:p>
    <w:p w14:paraId="6EFE49D5" w14:textId="77777777" w:rsidR="00781ABE" w:rsidRPr="00AC3CCC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use the words when creating their </w:t>
      </w:r>
      <w:r w:rsidR="00146471" w:rsidRPr="00AC3CCC">
        <w:rPr>
          <w:rFonts w:ascii="FreightSans Pro Medium" w:eastAsia="HelveticaNeueLT Std" w:hAnsi="FreightSans Pro Medium" w:cs="HelveticaNeueLT Std"/>
          <w:sz w:val="24"/>
          <w:szCs w:val="24"/>
        </w:rPr>
        <w:t>sculptures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, when writing about their work, and when discussing their projects. </w:t>
      </w:r>
    </w:p>
    <w:p w14:paraId="2C6357B5" w14:textId="77777777" w:rsidR="00781ABE" w:rsidRPr="00AC3CCC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01A4E5E5" w14:textId="77777777" w:rsidR="007B5EEE" w:rsidRPr="0044740E" w:rsidRDefault="007B5EEE" w:rsidP="007B5EEE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STUDENT GROUPING: </w:t>
      </w:r>
    </w:p>
    <w:p w14:paraId="52303D3B" w14:textId="7F2DDF3D" w:rsidR="00781ABE" w:rsidRPr="007B5EEE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>Students will work independently.</w:t>
      </w:r>
    </w:p>
    <w:p w14:paraId="1FA9ECDB" w14:textId="77777777" w:rsidR="00E114A7" w:rsidRPr="00AC3CCC" w:rsidRDefault="00E114A7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ED7D31"/>
          <w:sz w:val="24"/>
          <w:szCs w:val="24"/>
          <w:u w:color="ED7D31"/>
          <w:lang w:val="fr-FR"/>
        </w:rPr>
      </w:pPr>
    </w:p>
    <w:p w14:paraId="544625C9" w14:textId="77777777" w:rsidR="007B5EEE" w:rsidRPr="0044740E" w:rsidRDefault="007B5EEE" w:rsidP="007B5EE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b/>
          <w:bCs/>
          <w:color w:val="auto"/>
          <w:sz w:val="24"/>
          <w:szCs w:val="24"/>
          <w:u w:color="ED7D31"/>
        </w:rPr>
      </w:pPr>
      <w:proofErr w:type="gramStart"/>
      <w:r w:rsidRPr="0044740E">
        <w:rPr>
          <w:rFonts w:ascii="FreightSans Pro Medium" w:eastAsia="HelveticaNeueLT Std" w:hAnsi="FreightSans Pro Medium" w:cs="HelveticaNeueLT Std"/>
          <w:b/>
          <w:bCs/>
          <w:color w:val="auto"/>
          <w:sz w:val="24"/>
          <w:szCs w:val="24"/>
          <w:u w:color="ED7D31"/>
          <w:lang w:val="fr-FR"/>
        </w:rPr>
        <w:t>INSTRUCTION:</w:t>
      </w:r>
      <w:proofErr w:type="gramEnd"/>
    </w:p>
    <w:p w14:paraId="24C730B9" w14:textId="77777777" w:rsidR="00781ABE" w:rsidRPr="00AC3CCC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ED7D31"/>
          <w:sz w:val="24"/>
          <w:szCs w:val="24"/>
          <w:u w:color="ED7D31"/>
        </w:rPr>
      </w:pPr>
    </w:p>
    <w:p w14:paraId="6EE0DBDD" w14:textId="77777777" w:rsidR="007B5EEE" w:rsidRPr="0044740E" w:rsidRDefault="007B5EEE" w:rsidP="007B5EEE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DAY 1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</w:t>
      </w: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INTRODUCTION </w:t>
      </w:r>
    </w:p>
    <w:p w14:paraId="38624F5C" w14:textId="77777777" w:rsidR="00781ABE" w:rsidRPr="00AC3CCC" w:rsidRDefault="00E114A7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Introduce the project </w:t>
      </w:r>
      <w:r w:rsidR="00781ABE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through the slide show </w:t>
      </w:r>
    </w:p>
    <w:p w14:paraId="2E8B409C" w14:textId="77777777" w:rsidR="00E114A7" w:rsidRPr="00AC3CCC" w:rsidRDefault="00146471" w:rsidP="00E114A7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Show students the work of Leonardo da Vinci and a short video</w:t>
      </w:r>
      <w:r w:rsidR="00781ABE" w:rsidRPr="00AC3CCC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2F3A5F63" w14:textId="77777777" w:rsidR="00781ABE" w:rsidRPr="00AC3CCC" w:rsidRDefault="00146471" w:rsidP="00E114A7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proofErr w:type="gramStart"/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Also</w:t>
      </w:r>
      <w:proofErr w:type="gramEnd"/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the work of Alexander Calder and a short video.</w:t>
      </w:r>
      <w:r w:rsidR="00781ABE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6D6A3413" w14:textId="77777777" w:rsidR="00E114A7" w:rsidRPr="00AC3CCC" w:rsidRDefault="00E114A7" w:rsidP="00E114A7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E</w:t>
      </w:r>
      <w:r w:rsidR="00B075B3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ngage students by encouraging them to critically think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and ask: </w:t>
      </w:r>
    </w:p>
    <w:p w14:paraId="1E5CB850" w14:textId="77777777" w:rsidR="00E114A7" w:rsidRPr="00AC3CCC" w:rsidRDefault="00B075B3" w:rsidP="00E114A7">
      <w:pPr>
        <w:pStyle w:val="ListParagraph"/>
        <w:numPr>
          <w:ilvl w:val="1"/>
          <w:numId w:val="19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might our environment change in the future? </w:t>
      </w:r>
    </w:p>
    <w:p w14:paraId="66178ED5" w14:textId="77777777" w:rsidR="00B075B3" w:rsidRPr="00AC3CCC" w:rsidRDefault="00B075B3" w:rsidP="00E114A7">
      <w:pPr>
        <w:pStyle w:val="ListParagraph"/>
        <w:numPr>
          <w:ilvl w:val="1"/>
          <w:numId w:val="19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What needs might humans have in the future? </w:t>
      </w:r>
    </w:p>
    <w:p w14:paraId="30CF5CF1" w14:textId="77777777" w:rsidR="00E114A7" w:rsidRPr="00AC3CCC" w:rsidRDefault="00781ABE" w:rsidP="00E114A7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Introduce </w:t>
      </w:r>
      <w:r w:rsidR="00146471" w:rsidRPr="00AC3CCC">
        <w:rPr>
          <w:rFonts w:ascii="FreightSans Pro Medium" w:eastAsia="HelveticaNeueLT Std" w:hAnsi="FreightSans Pro Medium" w:cs="HelveticaNeueLT Std"/>
          <w:sz w:val="24"/>
          <w:szCs w:val="24"/>
        </w:rPr>
        <w:t>the project goal of sculpting a model of an adaptation or invention for a possible future need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1E2D620B" w14:textId="77777777" w:rsidR="00E114A7" w:rsidRPr="00AC3CCC" w:rsidRDefault="00E114A7" w:rsidP="00E114A7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Discuss project expectations</w:t>
      </w:r>
    </w:p>
    <w:p w14:paraId="4E170754" w14:textId="77777777" w:rsidR="00781ABE" w:rsidRPr="00AC3CCC" w:rsidRDefault="00E114A7" w:rsidP="00E114A7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B</w:t>
      </w:r>
      <w:r w:rsidR="00146471" w:rsidRPr="00AC3CCC">
        <w:rPr>
          <w:rFonts w:ascii="FreightSans Pro Medium" w:eastAsia="HelveticaNeueLT Std" w:hAnsi="FreightSans Pro Medium" w:cs="HelveticaNeueLT Std"/>
          <w:sz w:val="24"/>
          <w:szCs w:val="24"/>
        </w:rPr>
        <w:t>egin brainstorming</w:t>
      </w:r>
      <w:r w:rsidR="00781ABE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at least three different ideas</w:t>
      </w:r>
    </w:p>
    <w:p w14:paraId="6480F85B" w14:textId="77777777" w:rsidR="00781ABE" w:rsidRPr="00AC3CCC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5AB96CCD" w14:textId="77777777" w:rsidR="007B5EEE" w:rsidRPr="007B5EEE" w:rsidRDefault="007B5EEE" w:rsidP="007B5EEE">
      <w:pPr>
        <w:rPr>
          <w:rFonts w:ascii="Century Gothic" w:eastAsia="HelveticaNeueLT Std" w:hAnsi="Century Gothic" w:cs="HelveticaNeueLT Std"/>
          <w:b/>
          <w:bCs/>
        </w:rPr>
      </w:pPr>
      <w:r w:rsidRPr="007B5EEE">
        <w:rPr>
          <w:rFonts w:ascii="Century Gothic" w:eastAsia="HelveticaNeueLT Std" w:hAnsi="Century Gothic" w:cs="HelveticaNeueLT Std"/>
          <w:b/>
          <w:bCs/>
        </w:rPr>
        <w:t>DAY 2 — ARTMAKING</w:t>
      </w:r>
    </w:p>
    <w:p w14:paraId="7D25B443" w14:textId="77777777" w:rsidR="00781ABE" w:rsidRPr="00AC3CCC" w:rsidRDefault="00781ABE" w:rsidP="00E114A7">
      <w:pPr>
        <w:pStyle w:val="Body"/>
        <w:numPr>
          <w:ilvl w:val="0"/>
          <w:numId w:val="36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</w:t>
      </w:r>
      <w:r w:rsidR="00146471" w:rsidRPr="00AC3CCC">
        <w:rPr>
          <w:rFonts w:ascii="FreightSans Pro Medium" w:eastAsia="HelveticaNeueLT Std" w:hAnsi="FreightSans Pro Medium" w:cs="HelveticaNeueLT Std"/>
          <w:sz w:val="24"/>
          <w:szCs w:val="24"/>
        </w:rPr>
        <w:t>determine their favorite idea</w:t>
      </w:r>
      <w:r w:rsidR="00E114A7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</w:t>
      </w:r>
      <w:r w:rsidR="00146471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draw it from </w:t>
      </w:r>
      <w:r w:rsidR="00E114A7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two </w:t>
      </w:r>
      <w:r w:rsidR="00146471" w:rsidRPr="00AC3CCC">
        <w:rPr>
          <w:rFonts w:ascii="FreightSans Pro Medium" w:eastAsia="HelveticaNeueLT Std" w:hAnsi="FreightSans Pro Medium" w:cs="HelveticaNeueLT Std"/>
          <w:sz w:val="24"/>
          <w:szCs w:val="24"/>
        </w:rPr>
        <w:t>different angles to get a better understanding of the object’s full form (translate idea from a 2D drawing, to a 3D model)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2A817A3C" w14:textId="77777777" w:rsidR="00781ABE" w:rsidRPr="00AC3CCC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08E2E2F6" w14:textId="77777777" w:rsidR="007B5EEE" w:rsidRPr="007B5EEE" w:rsidRDefault="007B5EEE" w:rsidP="007B5EEE">
      <w:pPr>
        <w:rPr>
          <w:rFonts w:ascii="Century Gothic" w:eastAsia="HelveticaNeueLT Std" w:hAnsi="Century Gothic" w:cs="HelveticaNeueLT Std"/>
          <w:b/>
          <w:bCs/>
        </w:rPr>
      </w:pPr>
      <w:r w:rsidRPr="007B5EEE">
        <w:rPr>
          <w:rFonts w:ascii="Century Gothic" w:eastAsia="HelveticaNeueLT Std" w:hAnsi="Century Gothic" w:cs="HelveticaNeueLT Std"/>
          <w:b/>
          <w:bCs/>
        </w:rPr>
        <w:t>DAY 3 — ARTMAKING</w:t>
      </w:r>
    </w:p>
    <w:p w14:paraId="27B15DD4" w14:textId="77777777" w:rsidR="00781ABE" w:rsidRPr="00AC3CCC" w:rsidRDefault="00781ABE" w:rsidP="00E114A7">
      <w:pPr>
        <w:pStyle w:val="Body"/>
        <w:numPr>
          <w:ilvl w:val="0"/>
          <w:numId w:val="36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E114A7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are </w:t>
      </w:r>
      <w:r w:rsidR="000B138A" w:rsidRPr="00AC3CCC">
        <w:rPr>
          <w:rFonts w:ascii="FreightSans Pro Medium" w:eastAsia="HelveticaNeueLT Std" w:hAnsi="FreightSans Pro Medium" w:cs="HelveticaNeueLT Std"/>
          <w:sz w:val="24"/>
          <w:szCs w:val="24"/>
        </w:rPr>
        <w:t>given tips for sculpting with cardboard and begin the sculpting process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5A6945D6" w14:textId="77777777" w:rsidR="00781ABE" w:rsidRPr="00AC3CCC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0C39667" w14:textId="77777777" w:rsidR="007B5EEE" w:rsidRPr="007B5EEE" w:rsidRDefault="007B5EEE" w:rsidP="007B5EEE">
      <w:pPr>
        <w:rPr>
          <w:rFonts w:ascii="Century Gothic" w:eastAsia="HelveticaNeueLT Std" w:hAnsi="Century Gothic" w:cs="HelveticaNeueLT Std"/>
          <w:b/>
          <w:bCs/>
        </w:rPr>
      </w:pPr>
      <w:r w:rsidRPr="007B5EEE">
        <w:rPr>
          <w:rFonts w:ascii="Century Gothic" w:eastAsia="HelveticaNeueLT Std" w:hAnsi="Century Gothic" w:cs="HelveticaNeueLT Std"/>
          <w:b/>
          <w:bCs/>
        </w:rPr>
        <w:t>DAY 4 — ARTMAKING</w:t>
      </w:r>
    </w:p>
    <w:p w14:paraId="56C8FC76" w14:textId="77777777" w:rsidR="00781ABE" w:rsidRPr="00AC3CCC" w:rsidRDefault="00781ABE" w:rsidP="00E114A7">
      <w:pPr>
        <w:pStyle w:val="Body"/>
        <w:numPr>
          <w:ilvl w:val="0"/>
          <w:numId w:val="36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Students</w:t>
      </w:r>
      <w:r w:rsidR="000B138A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continue working on their sculptures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778A1ED2" w14:textId="77777777" w:rsidR="00781ABE" w:rsidRPr="00AC3CCC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0ACB2087" w14:textId="77777777" w:rsidR="007B5EEE" w:rsidRPr="00790CF2" w:rsidRDefault="007B5EEE" w:rsidP="007B5EEE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790CF2">
        <w:rPr>
          <w:rFonts w:ascii="Century Gothic" w:eastAsia="HelveticaNeueLT Std" w:hAnsi="Century Gothic" w:cs="HelveticaNeueLT Std"/>
          <w:b/>
          <w:bCs/>
          <w:sz w:val="24"/>
          <w:szCs w:val="24"/>
        </w:rPr>
        <w:t>DAY 5 — ARTMAKING</w:t>
      </w:r>
    </w:p>
    <w:p w14:paraId="45B5474D" w14:textId="77777777" w:rsidR="000B138A" w:rsidRPr="00AC3CCC" w:rsidRDefault="000B138A" w:rsidP="00E114A7">
      <w:pPr>
        <w:pStyle w:val="Body"/>
        <w:numPr>
          <w:ilvl w:val="0"/>
          <w:numId w:val="36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continue working on their sculptures. </w:t>
      </w:r>
    </w:p>
    <w:p w14:paraId="567D3661" w14:textId="77777777" w:rsidR="00781ABE" w:rsidRPr="00AC3CCC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5BE6DB25" w14:textId="77777777" w:rsidR="007B5EEE" w:rsidRPr="00973CB1" w:rsidRDefault="007B5EEE" w:rsidP="007B5EEE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DAY 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>6</w:t>
      </w: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PRESENTATIONS</w:t>
      </w:r>
    </w:p>
    <w:p w14:paraId="28A5A525" w14:textId="77777777" w:rsidR="00E114A7" w:rsidRPr="00AC3CCC" w:rsidRDefault="00781ABE" w:rsidP="00E114A7">
      <w:pPr>
        <w:pStyle w:val="Body"/>
        <w:numPr>
          <w:ilvl w:val="0"/>
          <w:numId w:val="36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</w:t>
      </w:r>
      <w:r w:rsidR="000B138A" w:rsidRPr="00AC3CCC">
        <w:rPr>
          <w:rFonts w:ascii="FreightSans Pro Medium" w:eastAsia="HelveticaNeueLT Std" w:hAnsi="FreightSans Pro Medium" w:cs="HelveticaNeueLT Std"/>
          <w:sz w:val="24"/>
          <w:szCs w:val="24"/>
        </w:rPr>
        <w:t>write</w:t>
      </w:r>
      <w:r w:rsidR="00B43858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artist statement paragraph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75BD4A24" w14:textId="77777777" w:rsidR="00781ABE" w:rsidRPr="00AC3CCC" w:rsidRDefault="00E114A7" w:rsidP="00E114A7">
      <w:pPr>
        <w:pStyle w:val="Body"/>
        <w:numPr>
          <w:ilvl w:val="0"/>
          <w:numId w:val="36"/>
        </w:numPr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Students will display their artwork and artist statement and participate in a gallery walk where they will observe each other’s works and give feedback to at least two of their peer’s work. Class discusses what they observed in their peer’s work</w:t>
      </w:r>
      <w:r w:rsidR="00781ABE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79D22EC7" w14:textId="77777777" w:rsidR="00781ABE" w:rsidRPr="00AC3CCC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0F59711F" w14:textId="77777777" w:rsidR="00781ABE" w:rsidRPr="00AC3CCC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E82CED9" w14:textId="77777777" w:rsidR="007B5EEE" w:rsidRPr="0044740E" w:rsidRDefault="007B5EEE" w:rsidP="007B5EEE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lastRenderedPageBreak/>
        <w:t>SLIDE SHOW OUTLINE:</w:t>
      </w:r>
    </w:p>
    <w:p w14:paraId="68D94D92" w14:textId="77777777" w:rsidR="00781ABE" w:rsidRPr="00AC3CCC" w:rsidRDefault="00E114A7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Show the work of </w:t>
      </w:r>
      <w:r w:rsidR="000B138A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Leonardo da Vinci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and A</w:t>
      </w:r>
      <w:r w:rsidR="000B138A" w:rsidRPr="00AC3CCC">
        <w:rPr>
          <w:rFonts w:ascii="FreightSans Pro Medium" w:eastAsia="HelveticaNeueLT Std" w:hAnsi="FreightSans Pro Medium" w:cs="HelveticaNeueLT Std"/>
          <w:sz w:val="24"/>
          <w:szCs w:val="24"/>
        </w:rPr>
        <w:t>lexander Calder</w:t>
      </w:r>
    </w:p>
    <w:p w14:paraId="7381C8DB" w14:textId="77777777" w:rsidR="000B138A" w:rsidRPr="00AC3CCC" w:rsidRDefault="00E114A7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Discuss the d</w:t>
      </w:r>
      <w:r w:rsidR="000B138A"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esign 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p</w:t>
      </w:r>
      <w:r w:rsidR="000B138A" w:rsidRPr="00AC3CCC">
        <w:rPr>
          <w:rFonts w:ascii="FreightSans Pro Medium" w:eastAsia="HelveticaNeueLT Std" w:hAnsi="FreightSans Pro Medium" w:cs="HelveticaNeueLT Std"/>
          <w:sz w:val="24"/>
          <w:szCs w:val="24"/>
        </w:rPr>
        <w:t>rocess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 compare/contrast to the artistic process</w:t>
      </w:r>
    </w:p>
    <w:p w14:paraId="55036C33" w14:textId="77777777" w:rsidR="000B138A" w:rsidRPr="00AC3CCC" w:rsidRDefault="00E114A7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Share project goals</w:t>
      </w:r>
    </w:p>
    <w:p w14:paraId="7F5AB711" w14:textId="77777777" w:rsidR="00781ABE" w:rsidRPr="00AC3CCC" w:rsidRDefault="000B138A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What is sculpture</w:t>
      </w:r>
      <w:r w:rsidR="00781ABE" w:rsidRPr="00AC3CCC">
        <w:rPr>
          <w:rFonts w:ascii="FreightSans Pro Medium" w:eastAsia="HelveticaNeueLT Std" w:hAnsi="FreightSans Pro Medium" w:cs="HelveticaNeueLT Std"/>
          <w:sz w:val="24"/>
          <w:szCs w:val="24"/>
        </w:rPr>
        <w:t>?</w:t>
      </w:r>
    </w:p>
    <w:p w14:paraId="562DFF82" w14:textId="77777777" w:rsidR="00781ABE" w:rsidRPr="00AC3CCC" w:rsidRDefault="000B138A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Brainstorming</w:t>
      </w:r>
    </w:p>
    <w:p w14:paraId="3DB013A4" w14:textId="77777777" w:rsidR="00781ABE" w:rsidRPr="00AC3CCC" w:rsidRDefault="000B138A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Our Design Process</w:t>
      </w:r>
    </w:p>
    <w:p w14:paraId="26EE4642" w14:textId="77777777" w:rsidR="00781ABE" w:rsidRPr="00AC3CCC" w:rsidRDefault="000B138A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Translating from 2D to 3D with drawings</w:t>
      </w:r>
    </w:p>
    <w:p w14:paraId="1E0A16FD" w14:textId="77777777" w:rsidR="00781ABE" w:rsidRPr="00AC3CCC" w:rsidRDefault="000B138A" w:rsidP="00E114A7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Planning and materials</w:t>
      </w:r>
    </w:p>
    <w:p w14:paraId="0420A68E" w14:textId="77777777" w:rsidR="000B138A" w:rsidRPr="00AC3CCC" w:rsidRDefault="000B138A" w:rsidP="00E114A7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 xml:space="preserve">Sculpting </w:t>
      </w:r>
      <w:r w:rsidR="00E114A7" w:rsidRPr="00AC3CCC">
        <w:rPr>
          <w:rFonts w:ascii="FreightSans Pro Medium" w:eastAsia="HelveticaNeueLT Std" w:hAnsi="FreightSans Pro Medium" w:cs="HelveticaNeueLT Std"/>
          <w:sz w:val="24"/>
          <w:szCs w:val="24"/>
        </w:rPr>
        <w:t>t</w:t>
      </w: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ips</w:t>
      </w:r>
    </w:p>
    <w:p w14:paraId="73A2435D" w14:textId="77777777" w:rsidR="00E114A7" w:rsidRPr="00AC3CCC" w:rsidRDefault="00E114A7" w:rsidP="00E114A7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Artist statement question prompts to help students write their own artist statement</w:t>
      </w:r>
    </w:p>
    <w:p w14:paraId="32FF4650" w14:textId="77777777" w:rsidR="000B138A" w:rsidRPr="00AC3CCC" w:rsidRDefault="000B138A" w:rsidP="00E114A7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AC3CCC">
        <w:rPr>
          <w:rFonts w:ascii="FreightSans Pro Medium" w:eastAsia="HelveticaNeueLT Std" w:hAnsi="FreightSans Pro Medium" w:cs="HelveticaNeueLT Std"/>
          <w:sz w:val="24"/>
          <w:szCs w:val="24"/>
        </w:rPr>
        <w:t>Resources</w:t>
      </w:r>
    </w:p>
    <w:p w14:paraId="06394AE6" w14:textId="77777777" w:rsidR="00781ABE" w:rsidRPr="00AC3CCC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highlight w:val="yellow"/>
          <w:lang w:val="fr-FR"/>
        </w:rPr>
      </w:pPr>
    </w:p>
    <w:p w14:paraId="115874DD" w14:textId="77777777" w:rsidR="007B5EEE" w:rsidRPr="00DE2D99" w:rsidRDefault="007B5EEE" w:rsidP="007B5EEE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</w:pPr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END OF PROJECT ARTIST REFLECTION AND </w:t>
      </w:r>
      <w:proofErr w:type="gramStart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>PRESENTATION:</w:t>
      </w:r>
      <w:proofErr w:type="gramEnd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 </w:t>
      </w:r>
    </w:p>
    <w:p w14:paraId="595E1C55" w14:textId="77777777" w:rsidR="0024047C" w:rsidRPr="00AC3CCC" w:rsidRDefault="000B138A" w:rsidP="00E114A7">
      <w:pPr>
        <w:numPr>
          <w:ilvl w:val="0"/>
          <w:numId w:val="37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AC3CCC">
        <w:rPr>
          <w:rFonts w:ascii="FreightSans Pro Medium" w:eastAsia="Times New Roman" w:hAnsi="FreightSans Pro Medium" w:cs="Arial"/>
        </w:rPr>
        <w:t xml:space="preserve">What is your sculpture called? </w:t>
      </w:r>
    </w:p>
    <w:p w14:paraId="0A71CDD0" w14:textId="77777777" w:rsidR="0024047C" w:rsidRPr="00AC3CCC" w:rsidRDefault="000B138A" w:rsidP="00E114A7">
      <w:pPr>
        <w:numPr>
          <w:ilvl w:val="0"/>
          <w:numId w:val="37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AC3CCC">
        <w:rPr>
          <w:rFonts w:ascii="FreightSans Pro Medium" w:eastAsia="Times New Roman" w:hAnsi="FreightSans Pro Medium" w:cs="Arial"/>
        </w:rPr>
        <w:t xml:space="preserve">Your sculpture is a model of an invention, what does your invention do? </w:t>
      </w:r>
    </w:p>
    <w:p w14:paraId="4AF14B60" w14:textId="77777777" w:rsidR="0024047C" w:rsidRPr="00AC3CCC" w:rsidRDefault="000B138A" w:rsidP="00E114A7">
      <w:pPr>
        <w:numPr>
          <w:ilvl w:val="0"/>
          <w:numId w:val="37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AC3CCC">
        <w:rPr>
          <w:rFonts w:ascii="FreightSans Pro Medium" w:eastAsia="Times New Roman" w:hAnsi="FreightSans Pro Medium" w:cs="Arial"/>
        </w:rPr>
        <w:t xml:space="preserve">What materials did you use to construct your model? </w:t>
      </w:r>
    </w:p>
    <w:p w14:paraId="25E57F2A" w14:textId="77777777" w:rsidR="0024047C" w:rsidRPr="00AC3CCC" w:rsidRDefault="000B138A" w:rsidP="00E114A7">
      <w:pPr>
        <w:numPr>
          <w:ilvl w:val="0"/>
          <w:numId w:val="37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AC3CCC">
        <w:rPr>
          <w:rFonts w:ascii="FreightSans Pro Medium" w:eastAsia="Times New Roman" w:hAnsi="FreightSans Pro Medium" w:cs="Arial"/>
        </w:rPr>
        <w:t xml:space="preserve">How does it help people? </w:t>
      </w:r>
    </w:p>
    <w:p w14:paraId="704C2733" w14:textId="77777777" w:rsidR="0024047C" w:rsidRPr="00AC3CCC" w:rsidRDefault="000B138A" w:rsidP="00E114A7">
      <w:pPr>
        <w:numPr>
          <w:ilvl w:val="0"/>
          <w:numId w:val="37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AC3CCC">
        <w:rPr>
          <w:rFonts w:ascii="FreightSans Pro Medium" w:eastAsia="Times New Roman" w:hAnsi="FreightSans Pro Medium" w:cs="Arial"/>
        </w:rPr>
        <w:t>Why is this important to you</w:t>
      </w:r>
      <w:r w:rsidR="00E114A7" w:rsidRPr="00AC3CCC">
        <w:rPr>
          <w:rFonts w:ascii="FreightSans Pro Medium" w:eastAsia="Times New Roman" w:hAnsi="FreightSans Pro Medium" w:cs="Arial"/>
        </w:rPr>
        <w:t>/Why did you choose this invention</w:t>
      </w:r>
      <w:r w:rsidRPr="00AC3CCC">
        <w:rPr>
          <w:rFonts w:ascii="FreightSans Pro Medium" w:eastAsia="Times New Roman" w:hAnsi="FreightSans Pro Medium" w:cs="Arial"/>
        </w:rPr>
        <w:t>?</w:t>
      </w:r>
    </w:p>
    <w:p w14:paraId="3488D187" w14:textId="77777777" w:rsidR="00781ABE" w:rsidRPr="00AC3CCC" w:rsidRDefault="00781ABE" w:rsidP="00E114A7">
      <w:pPr>
        <w:ind w:left="360"/>
        <w:rPr>
          <w:rFonts w:ascii="FreightSans Pro Medium" w:hAnsi="FreightSans Pro Medium"/>
        </w:rPr>
      </w:pPr>
    </w:p>
    <w:p w14:paraId="7FDB0793" w14:textId="77777777" w:rsidR="00E114A7" w:rsidRPr="00AC3CCC" w:rsidRDefault="00E114A7" w:rsidP="00E114A7">
      <w:pPr>
        <w:ind w:left="360"/>
        <w:rPr>
          <w:rFonts w:ascii="FreightSans Pro Medium" w:hAnsi="FreightSans Pro Medium"/>
        </w:rPr>
      </w:pPr>
    </w:p>
    <w:p w14:paraId="10BE82F3" w14:textId="77777777" w:rsidR="00E114A7" w:rsidRPr="00AC3CCC" w:rsidRDefault="00E114A7" w:rsidP="00E114A7">
      <w:pPr>
        <w:ind w:left="360"/>
        <w:rPr>
          <w:rFonts w:ascii="FreightSans Pro Medium" w:hAnsi="FreightSans Pro Medium"/>
        </w:rPr>
      </w:pPr>
    </w:p>
    <w:sectPr w:rsidR="00E114A7" w:rsidRPr="00AC3CCC" w:rsidSect="00AC3CCC">
      <w:pgSz w:w="12240" w:h="15840"/>
      <w:pgMar w:top="11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135F" w14:textId="77777777" w:rsidR="00F4637A" w:rsidRDefault="00F4637A">
      <w:r>
        <w:separator/>
      </w:r>
    </w:p>
  </w:endnote>
  <w:endnote w:type="continuationSeparator" w:id="0">
    <w:p w14:paraId="14EB375F" w14:textId="77777777" w:rsidR="00F4637A" w:rsidRDefault="00F4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Berlingske Serif Dsp">
    <w:panose1 w:val="02020803090000000000"/>
    <w:charset w:val="00"/>
    <w:family w:val="roman"/>
    <w:notTrueType/>
    <w:pitch w:val="variable"/>
    <w:sig w:usb0="E00002FF" w:usb1="5000A4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ightSans Pro Medium">
    <w:panose1 w:val="02000606030000020004"/>
    <w:charset w:val="00"/>
    <w:family w:val="auto"/>
    <w:notTrueType/>
    <w:pitch w:val="variable"/>
    <w:sig w:usb0="A000002F" w:usb1="500004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0F65" w14:textId="77777777" w:rsidR="00F4637A" w:rsidRDefault="00F4637A">
      <w:r>
        <w:separator/>
      </w:r>
    </w:p>
  </w:footnote>
  <w:footnote w:type="continuationSeparator" w:id="0">
    <w:p w14:paraId="74A4DD48" w14:textId="77777777" w:rsidR="00F4637A" w:rsidRDefault="00F4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450"/>
    <w:multiLevelType w:val="hybridMultilevel"/>
    <w:tmpl w:val="FA2AD576"/>
    <w:styleLink w:val="ImportedStyle1"/>
    <w:lvl w:ilvl="0" w:tplc="9170185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3AF11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6DF1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52FE7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368C4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0C9D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AD2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C81A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E0170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3E1C66"/>
    <w:multiLevelType w:val="hybridMultilevel"/>
    <w:tmpl w:val="70E2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1C35"/>
    <w:multiLevelType w:val="hybridMultilevel"/>
    <w:tmpl w:val="CBCA891A"/>
    <w:styleLink w:val="ImportedStyle3"/>
    <w:lvl w:ilvl="0" w:tplc="10B8D9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CF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83460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6CA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2A8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CE476C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CE8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C94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42CE6C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0D06FA"/>
    <w:multiLevelType w:val="hybridMultilevel"/>
    <w:tmpl w:val="C30E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A64"/>
    <w:multiLevelType w:val="hybridMultilevel"/>
    <w:tmpl w:val="5A6E9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8EE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A4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2D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A7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A4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4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2A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62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03FBF"/>
    <w:multiLevelType w:val="hybridMultilevel"/>
    <w:tmpl w:val="FCDAB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6BF3"/>
    <w:multiLevelType w:val="hybridMultilevel"/>
    <w:tmpl w:val="B5FE520E"/>
    <w:numStyleLink w:val="ImportedStyle2"/>
  </w:abstractNum>
  <w:abstractNum w:abstractNumId="7" w15:restartNumberingAfterBreak="0">
    <w:nsid w:val="0F7E0F9A"/>
    <w:multiLevelType w:val="hybridMultilevel"/>
    <w:tmpl w:val="949E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6CB8"/>
    <w:multiLevelType w:val="hybridMultilevel"/>
    <w:tmpl w:val="7D5E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82636"/>
    <w:multiLevelType w:val="hybridMultilevel"/>
    <w:tmpl w:val="94E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B147D"/>
    <w:multiLevelType w:val="hybridMultilevel"/>
    <w:tmpl w:val="C42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22E85"/>
    <w:multiLevelType w:val="hybridMultilevel"/>
    <w:tmpl w:val="BFF0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2140"/>
    <w:multiLevelType w:val="hybridMultilevel"/>
    <w:tmpl w:val="BEC8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4863"/>
    <w:multiLevelType w:val="hybridMultilevel"/>
    <w:tmpl w:val="EC16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212E3"/>
    <w:multiLevelType w:val="hybridMultilevel"/>
    <w:tmpl w:val="8D08F1BC"/>
    <w:lvl w:ilvl="0" w:tplc="5B30B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49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1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CF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AA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6A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A5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CE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6B0270"/>
    <w:multiLevelType w:val="hybridMultilevel"/>
    <w:tmpl w:val="4370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F050A"/>
    <w:multiLevelType w:val="hybridMultilevel"/>
    <w:tmpl w:val="0B729554"/>
    <w:lvl w:ilvl="0" w:tplc="3FB67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C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20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A2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E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4C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21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C3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C3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335B11"/>
    <w:multiLevelType w:val="hybridMultilevel"/>
    <w:tmpl w:val="A72E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E6660"/>
    <w:multiLevelType w:val="hybridMultilevel"/>
    <w:tmpl w:val="A176C700"/>
    <w:lvl w:ilvl="0" w:tplc="BD363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8EE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A4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2D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A7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A4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4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2A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62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2206E9"/>
    <w:multiLevelType w:val="hybridMultilevel"/>
    <w:tmpl w:val="8D3C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5038A"/>
    <w:multiLevelType w:val="hybridMultilevel"/>
    <w:tmpl w:val="E6C4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A6ED0"/>
    <w:multiLevelType w:val="hybridMultilevel"/>
    <w:tmpl w:val="DB5A97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123D24"/>
    <w:multiLevelType w:val="hybridMultilevel"/>
    <w:tmpl w:val="B03A1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B579D"/>
    <w:multiLevelType w:val="hybridMultilevel"/>
    <w:tmpl w:val="CB12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54326"/>
    <w:multiLevelType w:val="hybridMultilevel"/>
    <w:tmpl w:val="7B004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30078"/>
    <w:multiLevelType w:val="multilevel"/>
    <w:tmpl w:val="6390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F7353A"/>
    <w:multiLevelType w:val="hybridMultilevel"/>
    <w:tmpl w:val="4816F8D0"/>
    <w:lvl w:ilvl="0" w:tplc="E9028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83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4F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E6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04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A6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87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E2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60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52804D3"/>
    <w:multiLevelType w:val="hybridMultilevel"/>
    <w:tmpl w:val="71205E0E"/>
    <w:lvl w:ilvl="0" w:tplc="A9D6F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26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C4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85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66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A5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6D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6F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65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6A3D2C"/>
    <w:multiLevelType w:val="hybridMultilevel"/>
    <w:tmpl w:val="FA2AD576"/>
    <w:numStyleLink w:val="ImportedStyle1"/>
  </w:abstractNum>
  <w:abstractNum w:abstractNumId="29" w15:restartNumberingAfterBreak="0">
    <w:nsid w:val="6E3E179B"/>
    <w:multiLevelType w:val="hybridMultilevel"/>
    <w:tmpl w:val="B5FE520E"/>
    <w:styleLink w:val="ImportedStyle2"/>
    <w:lvl w:ilvl="0" w:tplc="74C896E4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0832E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E070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6093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C5CCA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B4F6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F0204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54C146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88FF4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F9A40C8"/>
    <w:multiLevelType w:val="hybridMultilevel"/>
    <w:tmpl w:val="E1C6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27B2F"/>
    <w:multiLevelType w:val="hybridMultilevel"/>
    <w:tmpl w:val="0D7A7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A1342F"/>
    <w:multiLevelType w:val="hybridMultilevel"/>
    <w:tmpl w:val="CBCA891A"/>
    <w:numStyleLink w:val="ImportedStyle3"/>
  </w:abstractNum>
  <w:abstractNum w:abstractNumId="33" w15:restartNumberingAfterBreak="0">
    <w:nsid w:val="78467552"/>
    <w:multiLevelType w:val="hybridMultilevel"/>
    <w:tmpl w:val="513E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2371F"/>
    <w:multiLevelType w:val="hybridMultilevel"/>
    <w:tmpl w:val="E08A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47770"/>
    <w:multiLevelType w:val="hybridMultilevel"/>
    <w:tmpl w:val="C3029E4E"/>
    <w:lvl w:ilvl="0" w:tplc="8E78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A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83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8D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E0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43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48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AB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85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472CC0"/>
    <w:multiLevelType w:val="hybridMultilevel"/>
    <w:tmpl w:val="D010A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6"/>
  </w:num>
  <w:num w:numId="5">
    <w:abstractNumId w:val="2"/>
  </w:num>
  <w:num w:numId="6">
    <w:abstractNumId w:val="32"/>
  </w:num>
  <w:num w:numId="7">
    <w:abstractNumId w:val="24"/>
  </w:num>
  <w:num w:numId="8">
    <w:abstractNumId w:val="36"/>
  </w:num>
  <w:num w:numId="9">
    <w:abstractNumId w:val="10"/>
  </w:num>
  <w:num w:numId="10">
    <w:abstractNumId w:val="8"/>
  </w:num>
  <w:num w:numId="11">
    <w:abstractNumId w:val="17"/>
  </w:num>
  <w:num w:numId="12">
    <w:abstractNumId w:val="13"/>
  </w:num>
  <w:num w:numId="13">
    <w:abstractNumId w:val="19"/>
  </w:num>
  <w:num w:numId="14">
    <w:abstractNumId w:val="20"/>
  </w:num>
  <w:num w:numId="15">
    <w:abstractNumId w:val="9"/>
  </w:num>
  <w:num w:numId="16">
    <w:abstractNumId w:val="1"/>
  </w:num>
  <w:num w:numId="17">
    <w:abstractNumId w:val="15"/>
  </w:num>
  <w:num w:numId="18">
    <w:abstractNumId w:val="11"/>
  </w:num>
  <w:num w:numId="19">
    <w:abstractNumId w:val="33"/>
  </w:num>
  <w:num w:numId="20">
    <w:abstractNumId w:val="34"/>
  </w:num>
  <w:num w:numId="21">
    <w:abstractNumId w:val="35"/>
  </w:num>
  <w:num w:numId="22">
    <w:abstractNumId w:val="26"/>
  </w:num>
  <w:num w:numId="23">
    <w:abstractNumId w:val="16"/>
  </w:num>
  <w:num w:numId="24">
    <w:abstractNumId w:val="27"/>
  </w:num>
  <w:num w:numId="25">
    <w:abstractNumId w:val="14"/>
  </w:num>
  <w:num w:numId="26">
    <w:abstractNumId w:val="18"/>
  </w:num>
  <w:num w:numId="27">
    <w:abstractNumId w:val="25"/>
  </w:num>
  <w:num w:numId="28">
    <w:abstractNumId w:val="23"/>
  </w:num>
  <w:num w:numId="29">
    <w:abstractNumId w:val="3"/>
  </w:num>
  <w:num w:numId="30">
    <w:abstractNumId w:val="30"/>
  </w:num>
  <w:num w:numId="31">
    <w:abstractNumId w:val="12"/>
  </w:num>
  <w:num w:numId="32">
    <w:abstractNumId w:val="7"/>
  </w:num>
  <w:num w:numId="33">
    <w:abstractNumId w:val="22"/>
  </w:num>
  <w:num w:numId="34">
    <w:abstractNumId w:val="5"/>
  </w:num>
  <w:num w:numId="35">
    <w:abstractNumId w:val="21"/>
  </w:num>
  <w:num w:numId="36">
    <w:abstractNumId w:val="3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B1"/>
    <w:rsid w:val="0000706F"/>
    <w:rsid w:val="00011E34"/>
    <w:rsid w:val="0006172B"/>
    <w:rsid w:val="000677B1"/>
    <w:rsid w:val="000B138A"/>
    <w:rsid w:val="000F4AC6"/>
    <w:rsid w:val="0013248D"/>
    <w:rsid w:val="00146471"/>
    <w:rsid w:val="001852DE"/>
    <w:rsid w:val="001C7E1A"/>
    <w:rsid w:val="002051FD"/>
    <w:rsid w:val="002301C9"/>
    <w:rsid w:val="0024047C"/>
    <w:rsid w:val="00277278"/>
    <w:rsid w:val="002976E5"/>
    <w:rsid w:val="002B7B25"/>
    <w:rsid w:val="002C6970"/>
    <w:rsid w:val="002D0E1F"/>
    <w:rsid w:val="002D5758"/>
    <w:rsid w:val="00323D1F"/>
    <w:rsid w:val="00374A84"/>
    <w:rsid w:val="00394429"/>
    <w:rsid w:val="003A25B9"/>
    <w:rsid w:val="003D6103"/>
    <w:rsid w:val="003F7777"/>
    <w:rsid w:val="00420C28"/>
    <w:rsid w:val="004442EC"/>
    <w:rsid w:val="00454D13"/>
    <w:rsid w:val="00461384"/>
    <w:rsid w:val="00477870"/>
    <w:rsid w:val="00486E3C"/>
    <w:rsid w:val="00517BF4"/>
    <w:rsid w:val="005216EC"/>
    <w:rsid w:val="00571B6D"/>
    <w:rsid w:val="00585624"/>
    <w:rsid w:val="005B2916"/>
    <w:rsid w:val="005C4BF7"/>
    <w:rsid w:val="005F0BBA"/>
    <w:rsid w:val="00601435"/>
    <w:rsid w:val="00672396"/>
    <w:rsid w:val="006727A5"/>
    <w:rsid w:val="00692061"/>
    <w:rsid w:val="006E06A6"/>
    <w:rsid w:val="0077687F"/>
    <w:rsid w:val="00781ABE"/>
    <w:rsid w:val="007B5EEE"/>
    <w:rsid w:val="007D7A33"/>
    <w:rsid w:val="008951D1"/>
    <w:rsid w:val="008B542F"/>
    <w:rsid w:val="008C0716"/>
    <w:rsid w:val="008C4EAE"/>
    <w:rsid w:val="008E0726"/>
    <w:rsid w:val="00910D19"/>
    <w:rsid w:val="00920043"/>
    <w:rsid w:val="00922001"/>
    <w:rsid w:val="00934E11"/>
    <w:rsid w:val="00982EF2"/>
    <w:rsid w:val="00984D44"/>
    <w:rsid w:val="009D25AB"/>
    <w:rsid w:val="009D3C55"/>
    <w:rsid w:val="009F0F3D"/>
    <w:rsid w:val="009F7058"/>
    <w:rsid w:val="00A36E54"/>
    <w:rsid w:val="00A53AEB"/>
    <w:rsid w:val="00A73626"/>
    <w:rsid w:val="00A7724E"/>
    <w:rsid w:val="00AC0063"/>
    <w:rsid w:val="00AC3CCC"/>
    <w:rsid w:val="00AD37AA"/>
    <w:rsid w:val="00B075B3"/>
    <w:rsid w:val="00B26358"/>
    <w:rsid w:val="00B35225"/>
    <w:rsid w:val="00B42E38"/>
    <w:rsid w:val="00B43858"/>
    <w:rsid w:val="00C00A69"/>
    <w:rsid w:val="00C645C0"/>
    <w:rsid w:val="00C80B54"/>
    <w:rsid w:val="00CA1A6D"/>
    <w:rsid w:val="00D16CA7"/>
    <w:rsid w:val="00D43DAA"/>
    <w:rsid w:val="00DA710B"/>
    <w:rsid w:val="00DD45AB"/>
    <w:rsid w:val="00E114A7"/>
    <w:rsid w:val="00E408F7"/>
    <w:rsid w:val="00E570B8"/>
    <w:rsid w:val="00E6614C"/>
    <w:rsid w:val="00E906E9"/>
    <w:rsid w:val="00ED46D8"/>
    <w:rsid w:val="00EE0D17"/>
    <w:rsid w:val="00F11AA1"/>
    <w:rsid w:val="00F35BD5"/>
    <w:rsid w:val="00F4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596B"/>
  <w15:docId w15:val="{B5DDAB44-74B4-45A1-A958-F85FB42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3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3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3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804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Jordyn Dooley</dc:creator>
  <cp:lastModifiedBy>Holly Bornemeier</cp:lastModifiedBy>
  <cp:revision>3</cp:revision>
  <dcterms:created xsi:type="dcterms:W3CDTF">2022-01-04T20:48:00Z</dcterms:created>
  <dcterms:modified xsi:type="dcterms:W3CDTF">2022-01-04T21:13:00Z</dcterms:modified>
</cp:coreProperties>
</file>